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6CC" w:rsidRPr="006B6DB6" w:rsidRDefault="00B936CC" w:rsidP="00B936CC">
      <w:pPr>
        <w:rPr>
          <w:rFonts w:ascii="Apple Chancery" w:hAnsi="Apple Chancery" w:cs="Apple Chancery"/>
          <w:sz w:val="40"/>
          <w:szCs w:val="40"/>
        </w:rPr>
      </w:pPr>
      <w:r>
        <w:rPr>
          <w:rFonts w:ascii="Avenir Book" w:hAnsi="Avenir Book"/>
          <w:noProof/>
          <w:lang w:val="de-DE"/>
        </w:rPr>
        <w:drawing>
          <wp:anchor distT="0" distB="0" distL="114300" distR="114300" simplePos="0" relativeHeight="251659264" behindDoc="1" locked="0" layoutInCell="1" allowOverlap="1" wp14:anchorId="3430B071" wp14:editId="4AEDA9C1">
            <wp:simplePos x="0" y="0"/>
            <wp:positionH relativeFrom="column">
              <wp:posOffset>1714500</wp:posOffset>
            </wp:positionH>
            <wp:positionV relativeFrom="paragraph">
              <wp:posOffset>-571500</wp:posOffset>
            </wp:positionV>
            <wp:extent cx="2743200" cy="3659497"/>
            <wp:effectExtent l="0" t="0" r="0" b="0"/>
            <wp:wrapNone/>
            <wp:docPr id="72" name="Bild 26" descr="Macintosh HD:Users:natalie:Pictures:iPhoto-Mediathek.photolibrary:Previews:2016:02:26:20160226-085628:tDZiOf8tSS+PaiemNwisOg:IMG_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natalie:Pictures:iPhoto-Mediathek.photolibrary:Previews:2016:02:26:20160226-085628:tDZiOf8tSS+PaiemNwisOg:IMG_31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B6DB6">
        <w:rPr>
          <w:rFonts w:ascii="Apple Chancery" w:hAnsi="Apple Chancery" w:cs="Apple Chancery"/>
          <w:sz w:val="40"/>
          <w:szCs w:val="40"/>
        </w:rPr>
        <w:t>Moringa</w:t>
      </w:r>
      <w:proofErr w:type="spellEnd"/>
      <w:r w:rsidRPr="006B6DB6">
        <w:rPr>
          <w:rFonts w:ascii="Apple Chancery" w:hAnsi="Apple Chancery" w:cs="Apple Chancery"/>
          <w:sz w:val="40"/>
          <w:szCs w:val="40"/>
        </w:rPr>
        <w:t xml:space="preserve"> </w:t>
      </w:r>
      <w:proofErr w:type="spellStart"/>
      <w:r w:rsidRPr="006B6DB6">
        <w:rPr>
          <w:rFonts w:ascii="Apple Chancery" w:hAnsi="Apple Chancery" w:cs="Apple Chancery"/>
          <w:sz w:val="40"/>
          <w:szCs w:val="40"/>
        </w:rPr>
        <w:t>Oleifeira</w:t>
      </w:r>
      <w:proofErr w:type="spellEnd"/>
    </w:p>
    <w:p w:rsidR="00B936CC" w:rsidRDefault="00B936CC" w:rsidP="00B936CC">
      <w:pPr>
        <w:rPr>
          <w:rFonts w:ascii="Avenir Book" w:hAnsi="Avenir Book"/>
        </w:rPr>
      </w:pPr>
    </w:p>
    <w:p w:rsidR="00B936CC" w:rsidRDefault="00B936CC" w:rsidP="00B936CC">
      <w:pPr>
        <w:rPr>
          <w:rFonts w:ascii="Avenir Book" w:hAnsi="Avenir Book"/>
        </w:rPr>
      </w:pPr>
    </w:p>
    <w:p w:rsidR="00B936CC" w:rsidRDefault="00B936CC" w:rsidP="00B936CC">
      <w:pPr>
        <w:rPr>
          <w:rFonts w:ascii="Avenir Book" w:hAnsi="Avenir Book"/>
        </w:rPr>
      </w:pPr>
    </w:p>
    <w:p w:rsidR="00B936CC" w:rsidRDefault="00B936CC" w:rsidP="00B936CC">
      <w:pPr>
        <w:rPr>
          <w:rFonts w:ascii="Avenir Book" w:hAnsi="Avenir Book"/>
        </w:rPr>
      </w:pPr>
    </w:p>
    <w:p w:rsidR="00B936CC" w:rsidRDefault="00B936CC" w:rsidP="00B936CC">
      <w:pPr>
        <w:rPr>
          <w:rFonts w:ascii="Avenir Book" w:hAnsi="Avenir Book"/>
        </w:rPr>
      </w:pPr>
      <w:r>
        <w:rPr>
          <w:rFonts w:ascii="Avenir Book" w:hAnsi="Avenir Book"/>
        </w:rPr>
        <w:t xml:space="preserve">Der </w:t>
      </w:r>
      <w:proofErr w:type="spellStart"/>
      <w:r>
        <w:rPr>
          <w:rFonts w:ascii="Avenir Book" w:hAnsi="Avenir Book"/>
        </w:rPr>
        <w:t>Moringabaum</w:t>
      </w:r>
      <w:proofErr w:type="spellEnd"/>
      <w:r>
        <w:rPr>
          <w:rFonts w:ascii="Avenir Book" w:hAnsi="Avenir Book"/>
        </w:rPr>
        <w:t xml:space="preserve"> stammt </w:t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 xml:space="preserve"> </w:t>
      </w:r>
      <w:r>
        <w:rPr>
          <w:rFonts w:ascii="Avenir Book" w:hAnsi="Avenir Book"/>
        </w:rPr>
        <w:t xml:space="preserve">ursprünglich aus Nordwestindien. Heute </w:t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 xml:space="preserve">          </w:t>
      </w:r>
      <w:r>
        <w:rPr>
          <w:rFonts w:ascii="Avenir Book" w:hAnsi="Avenir Book"/>
        </w:rPr>
        <w:t>wächs</w:t>
      </w:r>
      <w:r>
        <w:rPr>
          <w:rFonts w:ascii="Avenir Book" w:hAnsi="Avenir Book"/>
        </w:rPr>
        <w:t xml:space="preserve">t er weltweit in den Tropen und       </w:t>
      </w:r>
      <w:r>
        <w:rPr>
          <w:rFonts w:ascii="Avenir Book" w:hAnsi="Avenir Book"/>
        </w:rPr>
        <w:t xml:space="preserve">Subtropen </w:t>
      </w:r>
      <w:r>
        <w:rPr>
          <w:rFonts w:ascii="Avenir Book" w:hAnsi="Avenir Book"/>
        </w:rPr>
        <w:t xml:space="preserve">    </w:t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  <w:t xml:space="preserve">und hat eine vielseitige </w:t>
      </w:r>
      <w:r>
        <w:rPr>
          <w:rFonts w:ascii="Avenir Book" w:hAnsi="Avenir Book"/>
        </w:rPr>
        <w:t xml:space="preserve">Verwendung: </w:t>
      </w:r>
    </w:p>
    <w:p w:rsidR="00B936CC" w:rsidRDefault="00B936CC" w:rsidP="00B936CC">
      <w:pPr>
        <w:rPr>
          <w:rFonts w:ascii="Avenir Book" w:hAnsi="Avenir Book"/>
        </w:rPr>
      </w:pPr>
    </w:p>
    <w:p w:rsidR="00B936CC" w:rsidRDefault="00B936CC" w:rsidP="00B936CC">
      <w:pPr>
        <w:rPr>
          <w:rFonts w:ascii="Avenir Book" w:hAnsi="Avenir Book"/>
        </w:rPr>
      </w:pPr>
    </w:p>
    <w:p w:rsidR="00B936CC" w:rsidRDefault="00B936CC" w:rsidP="00B936CC">
      <w:pPr>
        <w:rPr>
          <w:rFonts w:ascii="Avenir Book" w:hAnsi="Avenir Book"/>
        </w:rPr>
      </w:pPr>
      <w:r>
        <w:rPr>
          <w:rFonts w:ascii="Avenir Book" w:hAnsi="Avenir Book"/>
        </w:rPr>
        <w:t xml:space="preserve">Wurzeln, Blätter, Früchte, Samen und </w:t>
      </w:r>
    </w:p>
    <w:p w:rsidR="00B936CC" w:rsidRDefault="00B936CC" w:rsidP="00B936CC">
      <w:pPr>
        <w:rPr>
          <w:rFonts w:ascii="Avenir Book" w:hAnsi="Avenir Book"/>
        </w:rPr>
      </w:pPr>
      <w:r>
        <w:rPr>
          <w:rFonts w:ascii="Avenir Book" w:hAnsi="Avenir Book"/>
        </w:rPr>
        <w:t xml:space="preserve">Rinde werden genutzt. </w:t>
      </w:r>
      <w:proofErr w:type="spellStart"/>
      <w:r>
        <w:rPr>
          <w:rFonts w:ascii="Avenir Book" w:hAnsi="Avenir Book"/>
        </w:rPr>
        <w:t>Moringablätter</w:t>
      </w:r>
      <w:proofErr w:type="spellEnd"/>
      <w:r>
        <w:rPr>
          <w:rFonts w:ascii="Avenir Book" w:hAnsi="Avenir Book"/>
        </w:rPr>
        <w:t xml:space="preserve"> helfen </w:t>
      </w:r>
      <w:r>
        <w:rPr>
          <w:rFonts w:ascii="Avenir Book" w:hAnsi="Avenir Book"/>
        </w:rPr>
        <w:tab/>
      </w:r>
      <w:bookmarkStart w:id="0" w:name="_GoBack"/>
      <w:bookmarkEnd w:id="0"/>
      <w:r>
        <w:rPr>
          <w:rFonts w:ascii="Avenir Book" w:hAnsi="Avenir Book"/>
        </w:rPr>
        <w:t xml:space="preserve">beispielsweise in Afrika die </w:t>
      </w:r>
      <w:r w:rsidRPr="00B56975">
        <w:rPr>
          <w:rFonts w:ascii="Avenir Book" w:hAnsi="Avenir Book"/>
          <w:b/>
        </w:rPr>
        <w:t>Kindersterblichkeit</w:t>
      </w:r>
      <w:r>
        <w:rPr>
          <w:rFonts w:ascii="Avenir Book" w:hAnsi="Avenir Book"/>
        </w:rPr>
        <w:t xml:space="preserve"> zu reduzieren. Sie gelten in Afrika als grüner Superfood und Lebensretter.</w:t>
      </w:r>
    </w:p>
    <w:p w:rsidR="00B936CC" w:rsidRDefault="00B936CC" w:rsidP="00B936CC">
      <w:pPr>
        <w:rPr>
          <w:rFonts w:ascii="Avenir Book" w:hAnsi="Avenir Book"/>
        </w:rPr>
      </w:pPr>
    </w:p>
    <w:p w:rsidR="00B936CC" w:rsidRDefault="00B936CC" w:rsidP="00B936CC">
      <w:pPr>
        <w:rPr>
          <w:rFonts w:ascii="Avenir Book" w:hAnsi="Avenir Book"/>
        </w:rPr>
      </w:pPr>
    </w:p>
    <w:p w:rsidR="00B936CC" w:rsidRDefault="00B936CC" w:rsidP="00B936CC">
      <w:pPr>
        <w:rPr>
          <w:rFonts w:ascii="Avenir Book" w:hAnsi="Avenir Book"/>
        </w:rPr>
      </w:pPr>
      <w:r>
        <w:rPr>
          <w:rFonts w:ascii="Avenir Book" w:hAnsi="Avenir Book"/>
        </w:rPr>
        <w:t>Vielseitig, wertvoll und gesund.</w:t>
      </w:r>
    </w:p>
    <w:p w:rsidR="00B936CC" w:rsidRDefault="00B936CC" w:rsidP="00B936CC">
      <w:pPr>
        <w:rPr>
          <w:rFonts w:ascii="Avenir Book" w:hAnsi="Avenir Book"/>
        </w:rPr>
      </w:pPr>
      <w:r>
        <w:rPr>
          <w:rFonts w:ascii="Avenir Book" w:hAnsi="Avenir Book"/>
        </w:rPr>
        <w:t>Die frischen, eiweissreichen Blätter können direkt vom Baum gegessen werden. Oder als Gemüse, Suppenbeilage oder für stärkende frische Grünsäfte (</w:t>
      </w:r>
      <w:proofErr w:type="spellStart"/>
      <w:r>
        <w:rPr>
          <w:rFonts w:ascii="Avenir Book" w:hAnsi="Avenir Book"/>
        </w:rPr>
        <w:t>Smoothies</w:t>
      </w:r>
      <w:proofErr w:type="spellEnd"/>
      <w:r>
        <w:rPr>
          <w:rFonts w:ascii="Avenir Book" w:hAnsi="Avenir Book"/>
        </w:rPr>
        <w:t>) Am meisten profitieren die Drittweltländern schwachen und unterernährten Menschen</w:t>
      </w:r>
      <w:proofErr w:type="gramStart"/>
      <w:r>
        <w:rPr>
          <w:rFonts w:ascii="Avenir Book" w:hAnsi="Avenir Book"/>
        </w:rPr>
        <w:t>, ausgezehrte</w:t>
      </w:r>
      <w:proofErr w:type="gramEnd"/>
      <w:r>
        <w:rPr>
          <w:rFonts w:ascii="Avenir Book" w:hAnsi="Avenir Book"/>
        </w:rPr>
        <w:t xml:space="preserve"> Aidspatienten und Kleinkinder von </w:t>
      </w:r>
      <w:proofErr w:type="spellStart"/>
      <w:r>
        <w:rPr>
          <w:rFonts w:ascii="Avenir Book" w:hAnsi="Avenir Book"/>
        </w:rPr>
        <w:t>Moringa</w:t>
      </w:r>
      <w:proofErr w:type="spellEnd"/>
      <w:r>
        <w:rPr>
          <w:rFonts w:ascii="Avenir Book" w:hAnsi="Avenir Book"/>
        </w:rPr>
        <w:t xml:space="preserve">. </w:t>
      </w:r>
    </w:p>
    <w:p w:rsidR="00B936CC" w:rsidRDefault="00B936CC" w:rsidP="00B936CC">
      <w:pPr>
        <w:rPr>
          <w:rFonts w:ascii="Avenir Book" w:hAnsi="Avenir Book"/>
        </w:rPr>
      </w:pPr>
      <w:proofErr w:type="spellStart"/>
      <w:r>
        <w:rPr>
          <w:rFonts w:ascii="Avenir Book" w:hAnsi="Avenir Book"/>
        </w:rPr>
        <w:t>Moringa</w:t>
      </w:r>
      <w:proofErr w:type="spellEnd"/>
      <w:r>
        <w:rPr>
          <w:rFonts w:ascii="Avenir Book" w:hAnsi="Avenir Book"/>
        </w:rPr>
        <w:t xml:space="preserve"> gilt als sehr vielseitiges, 100% natürliches </w:t>
      </w:r>
      <w:r w:rsidRPr="00B56975">
        <w:rPr>
          <w:rFonts w:ascii="Avenir Book" w:hAnsi="Avenir Book"/>
          <w:b/>
        </w:rPr>
        <w:t>Multivitaminprodukt</w:t>
      </w:r>
      <w:r>
        <w:rPr>
          <w:rFonts w:ascii="Avenir Book" w:hAnsi="Avenir Book"/>
        </w:rPr>
        <w:t xml:space="preserve"> und als Stärkungsmittel für </w:t>
      </w:r>
      <w:r w:rsidRPr="00B56975">
        <w:rPr>
          <w:rFonts w:ascii="Avenir Book" w:hAnsi="Avenir Book"/>
          <w:b/>
        </w:rPr>
        <w:t>Rekonvaleszente</w:t>
      </w:r>
      <w:r>
        <w:rPr>
          <w:rFonts w:ascii="Avenir Book" w:hAnsi="Avenir Book"/>
        </w:rPr>
        <w:t>.</w:t>
      </w:r>
    </w:p>
    <w:p w:rsidR="00B936CC" w:rsidRDefault="00B936CC" w:rsidP="00B936CC">
      <w:pPr>
        <w:rPr>
          <w:rFonts w:ascii="Avenir Book" w:hAnsi="Avenir Book"/>
        </w:rPr>
      </w:pPr>
    </w:p>
    <w:p w:rsidR="00B936CC" w:rsidRDefault="00B936CC" w:rsidP="00B936CC">
      <w:pPr>
        <w:rPr>
          <w:rFonts w:ascii="Avenir Book" w:hAnsi="Avenir Book"/>
        </w:rPr>
      </w:pPr>
    </w:p>
    <w:p w:rsidR="00B936CC" w:rsidRDefault="00B936CC" w:rsidP="00B936CC">
      <w:pPr>
        <w:rPr>
          <w:rFonts w:ascii="Avenir Book" w:hAnsi="Avenir Book"/>
        </w:rPr>
      </w:pPr>
      <w:r>
        <w:rPr>
          <w:rFonts w:ascii="Avenir Book" w:hAnsi="Avenir Book"/>
        </w:rPr>
        <w:t>MORINGA PULVER</w:t>
      </w:r>
    </w:p>
    <w:p w:rsidR="00B936CC" w:rsidRDefault="00B936CC" w:rsidP="00B936CC">
      <w:pPr>
        <w:rPr>
          <w:rFonts w:ascii="Avenir Book" w:hAnsi="Avenir Book"/>
        </w:rPr>
      </w:pPr>
    </w:p>
    <w:p w:rsidR="00B936CC" w:rsidRPr="00B56975" w:rsidRDefault="00B936CC" w:rsidP="00B936CC">
      <w:pPr>
        <w:rPr>
          <w:rFonts w:ascii="Avenir Book" w:hAnsi="Avenir Book"/>
          <w:b/>
        </w:rPr>
      </w:pPr>
      <w:r w:rsidRPr="00B56975">
        <w:rPr>
          <w:rFonts w:ascii="Avenir Book" w:hAnsi="Avenir Book"/>
          <w:b/>
        </w:rPr>
        <w:t>Muskelaufbau</w:t>
      </w:r>
    </w:p>
    <w:p w:rsidR="00B936CC" w:rsidRDefault="00B936CC" w:rsidP="00B936CC">
      <w:pPr>
        <w:rPr>
          <w:rFonts w:ascii="Avenir Book" w:hAnsi="Avenir Book"/>
        </w:rPr>
      </w:pPr>
      <w:r>
        <w:rPr>
          <w:rFonts w:ascii="Avenir Book" w:hAnsi="Avenir Book"/>
        </w:rPr>
        <w:t xml:space="preserve">Vielerorts setzen Sportler </w:t>
      </w:r>
      <w:proofErr w:type="spellStart"/>
      <w:r>
        <w:rPr>
          <w:rFonts w:ascii="Avenir Book" w:hAnsi="Avenir Book"/>
        </w:rPr>
        <w:t>Moringapulver</w:t>
      </w:r>
      <w:proofErr w:type="spellEnd"/>
      <w:r>
        <w:rPr>
          <w:rFonts w:ascii="Avenir Book" w:hAnsi="Avenir Book"/>
        </w:rPr>
        <w:t xml:space="preserve"> wegen seines hochwertigen Eiweisses für den </w:t>
      </w:r>
      <w:r w:rsidRPr="002E4A39">
        <w:rPr>
          <w:rFonts w:ascii="Avenir Book" w:hAnsi="Avenir Book"/>
          <w:b/>
        </w:rPr>
        <w:t>Aufbau von Muskeln</w:t>
      </w:r>
      <w:r>
        <w:rPr>
          <w:rFonts w:ascii="Avenir Book" w:hAnsi="Avenir Book"/>
        </w:rPr>
        <w:t xml:space="preserve"> ein. </w:t>
      </w:r>
      <w:proofErr w:type="spellStart"/>
      <w:r>
        <w:rPr>
          <w:rFonts w:ascii="Avenir Book" w:hAnsi="Avenir Book"/>
        </w:rPr>
        <w:t>Moringapulver</w:t>
      </w:r>
      <w:proofErr w:type="spellEnd"/>
      <w:r>
        <w:rPr>
          <w:rFonts w:ascii="Avenir Book" w:hAnsi="Avenir Book"/>
        </w:rPr>
        <w:t xml:space="preserve"> enthält bis zu 27g </w:t>
      </w:r>
      <w:proofErr w:type="gramStart"/>
      <w:r>
        <w:rPr>
          <w:rFonts w:ascii="Avenir Book" w:hAnsi="Avenir Book"/>
        </w:rPr>
        <w:t>Eiweiss pro 100g Pulver.</w:t>
      </w:r>
      <w:proofErr w:type="gramEnd"/>
      <w:r>
        <w:rPr>
          <w:rFonts w:ascii="Avenir Book" w:hAnsi="Avenir Book"/>
        </w:rPr>
        <w:t xml:space="preserve"> Es liefert  ca. 46 Antioxidantien und 18 verschiedene Aminosäuren in gut bioverfügbarer Form und liefert je 100g sogar mehr Eiweiss als Joghurt. Gilt deshalb auch als erstklassige </w:t>
      </w:r>
      <w:r w:rsidRPr="00B56975">
        <w:rPr>
          <w:rFonts w:ascii="Avenir Book" w:hAnsi="Avenir Book"/>
          <w:b/>
        </w:rPr>
        <w:t>Eiweissquelle</w:t>
      </w:r>
      <w:r>
        <w:rPr>
          <w:rFonts w:ascii="Avenir Book" w:hAnsi="Avenir Book"/>
        </w:rPr>
        <w:t xml:space="preserve"> für Veganer und Vegetarier. </w:t>
      </w:r>
    </w:p>
    <w:p w:rsidR="00B936CC" w:rsidRPr="00D77AC1" w:rsidRDefault="00B936CC" w:rsidP="00B936CC">
      <w:pPr>
        <w:rPr>
          <w:rFonts w:ascii="Avenir Book" w:hAnsi="Avenir Book"/>
          <w:b/>
        </w:rPr>
      </w:pPr>
    </w:p>
    <w:p w:rsidR="00B936CC" w:rsidRPr="00D77AC1" w:rsidRDefault="00B936CC" w:rsidP="00B936CC">
      <w:pPr>
        <w:rPr>
          <w:rFonts w:ascii="Avenir Book" w:hAnsi="Avenir Book" w:cs="Apple Chancery"/>
          <w:b/>
          <w:color w:val="000000" w:themeColor="text1"/>
        </w:rPr>
      </w:pPr>
      <w:proofErr w:type="spellStart"/>
      <w:r w:rsidRPr="00D77AC1">
        <w:rPr>
          <w:rFonts w:ascii="Avenir Book" w:hAnsi="Avenir Book" w:cs="Apple Chancery"/>
          <w:b/>
          <w:color w:val="000000" w:themeColor="text1"/>
        </w:rPr>
        <w:t>Moringa</w:t>
      </w:r>
      <w:proofErr w:type="spellEnd"/>
      <w:r w:rsidRPr="00D77AC1">
        <w:rPr>
          <w:rFonts w:ascii="Avenir Book" w:hAnsi="Avenir Book" w:cs="Apple Chancery"/>
          <w:b/>
          <w:color w:val="000000" w:themeColor="text1"/>
        </w:rPr>
        <w:t xml:space="preserve"> </w:t>
      </w:r>
      <w:proofErr w:type="spellStart"/>
      <w:r w:rsidRPr="00D77AC1">
        <w:rPr>
          <w:rFonts w:ascii="Avenir Book" w:hAnsi="Avenir Book" w:cs="Apple Chancery"/>
          <w:b/>
          <w:color w:val="000000" w:themeColor="text1"/>
        </w:rPr>
        <w:t>Oleifeira</w:t>
      </w:r>
      <w:proofErr w:type="spellEnd"/>
      <w:r w:rsidRPr="00D77AC1">
        <w:rPr>
          <w:rFonts w:ascii="Avenir Book" w:hAnsi="Avenir Book" w:cs="Apple Chancery"/>
          <w:b/>
          <w:color w:val="000000" w:themeColor="text1"/>
        </w:rPr>
        <w:t xml:space="preserve"> fördert die Gesundheit folgendermassen:</w:t>
      </w:r>
    </w:p>
    <w:p w:rsidR="00B936CC" w:rsidRDefault="00B936CC" w:rsidP="00B936CC">
      <w:pPr>
        <w:rPr>
          <w:rFonts w:ascii="Avenir Book" w:hAnsi="Avenir Book"/>
        </w:rPr>
      </w:pP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2x soviel Protein wie Soja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Nährstoffe für Augen und Hirn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Stärkung des Metabolismus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Stärkt die Zellenstruktur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Vermindert Falten und feine Linien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lastRenderedPageBreak/>
        <w:t>Unterstützt den natürlichen Sexualtrieb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verschönert die Haut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spendet Energie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Unterstützt die Verdauung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Bekämpft freie Radikale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Stärkt das Immunsystem, erhöht Abwehrkräfte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unterstützt Genesung bei Fieber und Infektionen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Antibakteriell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wirkt entzündungshemmend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Leber und Nieren unterstützend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Unterstützt den normalen Blutzuckerspiegel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Entgiftet den Körper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Vitamin C  7 x soviel wie in Orangen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Vitamin A  4 x soviel wie in Karotten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Karotin  2,4 x soviel Beta Karotin wie in Karotten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Kalzium  17 x soviel wie in Milch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Kalium  15 x soviel wie in Bananen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grosse Menge an Chlorophyll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Essentielle Aminosäure 1,3 x mehr als in Eier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Ballaststoffe  1,9 x soviel wie in Weizen Vollkorn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Vitamin B1 und B2  6,9 x soviel wie in Hefe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Folsäure  4,7 soviel wie in Rinderleber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Vitamin E  4,5 x soviel wie in Weizenkeimlingen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Polyphenole  6 x soviel wie in Rotwein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Zink  1,3x soviel wie in einem Schweineschnitzel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-  Magnesium   2,2x soviel wie Braunhirse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-  Eisen   25 x soviel wie Spinat</w:t>
      </w:r>
    </w:p>
    <w:p w:rsidR="00B936CC" w:rsidRPr="00400DF9" w:rsidRDefault="00B936CC" w:rsidP="00B936CC">
      <w:pPr>
        <w:pStyle w:val="Listenabsatz"/>
        <w:numPr>
          <w:ilvl w:val="0"/>
          <w:numId w:val="1"/>
        </w:numPr>
        <w:rPr>
          <w:rFonts w:ascii="Avenir Book" w:hAnsi="Avenir Book"/>
        </w:rPr>
      </w:pPr>
      <w:r w:rsidRPr="00400DF9">
        <w:rPr>
          <w:rFonts w:ascii="Avenir Book" w:hAnsi="Avenir Book"/>
        </w:rPr>
        <w:t>Vitamin B3, Lutein, Selen</w:t>
      </w:r>
    </w:p>
    <w:p w:rsidR="00B936CC" w:rsidRDefault="00B936CC" w:rsidP="00B936CC">
      <w:pPr>
        <w:rPr>
          <w:rFonts w:ascii="Avenir Book" w:hAnsi="Avenir Book"/>
          <w:sz w:val="18"/>
          <w:szCs w:val="18"/>
        </w:rPr>
      </w:pPr>
    </w:p>
    <w:p w:rsidR="00B936CC" w:rsidRPr="00D77AC1" w:rsidRDefault="00B936CC" w:rsidP="00B936CC">
      <w:pPr>
        <w:rPr>
          <w:rFonts w:ascii="Avenir Book" w:hAnsi="Avenir Book"/>
          <w:sz w:val="18"/>
          <w:szCs w:val="18"/>
        </w:rPr>
      </w:pPr>
      <w:r w:rsidRPr="00280CE9">
        <w:rPr>
          <w:rFonts w:ascii="Avenir Book" w:hAnsi="Avenir Book"/>
          <w:sz w:val="18"/>
          <w:szCs w:val="18"/>
        </w:rPr>
        <w:t>Quelle</w:t>
      </w:r>
      <w:r>
        <w:rPr>
          <w:rFonts w:ascii="Avenir Book" w:hAnsi="Avenir Book"/>
          <w:sz w:val="18"/>
          <w:szCs w:val="18"/>
        </w:rPr>
        <w:t>: splemoringa.com</w:t>
      </w:r>
    </w:p>
    <w:p w:rsidR="00B936CC" w:rsidRDefault="00B936CC" w:rsidP="00B936CC">
      <w:pPr>
        <w:rPr>
          <w:rFonts w:ascii="Avenir Book" w:hAnsi="Avenir Book"/>
        </w:rPr>
      </w:pPr>
    </w:p>
    <w:p w:rsidR="00B936CC" w:rsidRPr="00D77AC1" w:rsidRDefault="00B936CC" w:rsidP="00B936CC">
      <w:pPr>
        <w:rPr>
          <w:rFonts w:ascii="Avenir Book" w:hAnsi="Avenir Book"/>
          <w:b/>
        </w:rPr>
      </w:pPr>
      <w:r w:rsidRPr="00D77AC1">
        <w:rPr>
          <w:rFonts w:ascii="Avenir Book" w:hAnsi="Avenir Book"/>
          <w:b/>
        </w:rPr>
        <w:t>MORINGA ÖL</w:t>
      </w:r>
    </w:p>
    <w:p w:rsidR="00B936CC" w:rsidRDefault="00B936CC" w:rsidP="00B936CC">
      <w:pPr>
        <w:rPr>
          <w:rFonts w:ascii="Avenir Book" w:hAnsi="Avenir Book"/>
        </w:rPr>
      </w:pPr>
    </w:p>
    <w:p w:rsidR="00B936CC" w:rsidRDefault="00B936CC" w:rsidP="00B936CC">
      <w:pPr>
        <w:rPr>
          <w:rFonts w:ascii="Avenir Book" w:hAnsi="Avenir Book"/>
        </w:rPr>
      </w:pPr>
      <w:r>
        <w:rPr>
          <w:rFonts w:ascii="Avenir Book" w:hAnsi="Avenir Book"/>
        </w:rPr>
        <w:t>Pflege</w:t>
      </w:r>
    </w:p>
    <w:p w:rsidR="00B936CC" w:rsidRDefault="00B936CC" w:rsidP="00B936CC">
      <w:pPr>
        <w:rPr>
          <w:rFonts w:ascii="Avenir Book" w:hAnsi="Avenir Book"/>
        </w:rPr>
      </w:pPr>
      <w:r>
        <w:rPr>
          <w:rFonts w:ascii="Avenir Book" w:hAnsi="Avenir Book"/>
        </w:rPr>
        <w:t xml:space="preserve">Schon die alten Griechen, die Inder und Ägypter und später die Römer verwendeten </w:t>
      </w:r>
      <w:proofErr w:type="spellStart"/>
      <w:r>
        <w:rPr>
          <w:rFonts w:ascii="Avenir Book" w:hAnsi="Avenir Book"/>
        </w:rPr>
        <w:t>Moringaöl</w:t>
      </w:r>
      <w:proofErr w:type="spellEnd"/>
      <w:r>
        <w:rPr>
          <w:rFonts w:ascii="Avenir Book" w:hAnsi="Avenir Book"/>
        </w:rPr>
        <w:t xml:space="preserve"> zur Hautpflege. In Indien wurde </w:t>
      </w:r>
      <w:proofErr w:type="spellStart"/>
      <w:r>
        <w:rPr>
          <w:rFonts w:ascii="Avenir Book" w:hAnsi="Avenir Book"/>
        </w:rPr>
        <w:t>Moringa</w:t>
      </w:r>
      <w:proofErr w:type="spellEnd"/>
      <w:r>
        <w:rPr>
          <w:rFonts w:ascii="Avenir Book" w:hAnsi="Avenir Book"/>
        </w:rPr>
        <w:t xml:space="preserve"> bereits vor 5000 Jahren als Bestandteil der </w:t>
      </w:r>
      <w:r w:rsidRPr="00B56975">
        <w:rPr>
          <w:rFonts w:ascii="Avenir Book" w:hAnsi="Avenir Book"/>
          <w:b/>
        </w:rPr>
        <w:t>Ayurveda-Medizin</w:t>
      </w:r>
      <w:r>
        <w:rPr>
          <w:rFonts w:ascii="Avenir Book" w:hAnsi="Avenir Book"/>
        </w:rPr>
        <w:t xml:space="preserve"> genutzt und in Afrika erfreut sich </w:t>
      </w:r>
      <w:proofErr w:type="spellStart"/>
      <w:r>
        <w:rPr>
          <w:rFonts w:ascii="Avenir Book" w:hAnsi="Avenir Book"/>
        </w:rPr>
        <w:t>Moringa</w:t>
      </w:r>
      <w:proofErr w:type="spellEnd"/>
      <w:r>
        <w:rPr>
          <w:rFonts w:ascii="Avenir Book" w:hAnsi="Avenir Book"/>
        </w:rPr>
        <w:t xml:space="preserve"> zunehmender Beliebtheit, da die Frucht genügsam ist und auch als besonders nährstoffreiches Lebensmittel genossen werden kann.</w:t>
      </w:r>
    </w:p>
    <w:p w:rsidR="00B936CC" w:rsidRDefault="00B936CC" w:rsidP="00B936CC">
      <w:pPr>
        <w:rPr>
          <w:rFonts w:ascii="Avenir Book" w:hAnsi="Avenir Book"/>
        </w:rPr>
      </w:pPr>
    </w:p>
    <w:p w:rsidR="00B936CC" w:rsidRDefault="00B936CC" w:rsidP="00B936CC">
      <w:pPr>
        <w:rPr>
          <w:rFonts w:ascii="Avenir Book" w:hAnsi="Avenir Book"/>
        </w:rPr>
      </w:pPr>
      <w:r>
        <w:rPr>
          <w:rFonts w:ascii="Avenir Book" w:hAnsi="Avenir Book"/>
        </w:rPr>
        <w:t>Zwischen dem 19. Und 20. Jahrhundert wurde das Öl bekannt als „</w:t>
      </w:r>
      <w:proofErr w:type="spellStart"/>
      <w:r>
        <w:rPr>
          <w:rFonts w:ascii="Avenir Book" w:hAnsi="Avenir Book"/>
        </w:rPr>
        <w:t>Behen</w:t>
      </w:r>
      <w:proofErr w:type="spellEnd"/>
      <w:r>
        <w:rPr>
          <w:rFonts w:ascii="Avenir Book" w:hAnsi="Avenir Book"/>
        </w:rPr>
        <w:t xml:space="preserve">-Öl“ auch in Europa als </w:t>
      </w:r>
      <w:r w:rsidRPr="00B56975">
        <w:rPr>
          <w:rFonts w:ascii="Avenir Book" w:hAnsi="Avenir Book"/>
          <w:b/>
        </w:rPr>
        <w:t>Hautpflege</w:t>
      </w:r>
      <w:r>
        <w:rPr>
          <w:rFonts w:ascii="Avenir Book" w:hAnsi="Avenir Book"/>
        </w:rPr>
        <w:t xml:space="preserve"> verwendet und die Schweizer schmierten ihre Uhrwerke damit.</w:t>
      </w:r>
    </w:p>
    <w:p w:rsidR="00B936CC" w:rsidRDefault="00B936CC" w:rsidP="00B936CC">
      <w:pPr>
        <w:rPr>
          <w:rFonts w:ascii="Avenir Book" w:hAnsi="Avenir Book"/>
        </w:rPr>
      </w:pPr>
    </w:p>
    <w:p w:rsidR="00B936CC" w:rsidRDefault="00B936CC" w:rsidP="00B936CC">
      <w:pPr>
        <w:rPr>
          <w:rFonts w:ascii="Avenir Book" w:hAnsi="Avenir Book"/>
        </w:rPr>
      </w:pPr>
      <w:r>
        <w:rPr>
          <w:rFonts w:ascii="Avenir Book" w:hAnsi="Avenir Book"/>
        </w:rPr>
        <w:t xml:space="preserve">Das Öl enthält einen hohen Anteil an Vitaminen und Antioxidantien, Linolsäure, </w:t>
      </w:r>
      <w:proofErr w:type="spellStart"/>
      <w:r>
        <w:rPr>
          <w:rFonts w:ascii="Avenir Book" w:hAnsi="Avenir Book"/>
        </w:rPr>
        <w:t>Palmitoleinsäure</w:t>
      </w:r>
      <w:proofErr w:type="spellEnd"/>
      <w:r>
        <w:rPr>
          <w:rFonts w:ascii="Avenir Book" w:hAnsi="Avenir Book"/>
        </w:rPr>
        <w:t xml:space="preserve"> und ungesättigte Fettsäuren. </w:t>
      </w:r>
    </w:p>
    <w:p w:rsidR="00B936CC" w:rsidRDefault="00B936CC" w:rsidP="00B936CC">
      <w:pPr>
        <w:rPr>
          <w:rFonts w:ascii="Avenir Book" w:hAnsi="Avenir Book"/>
        </w:rPr>
      </w:pPr>
      <w:r>
        <w:rPr>
          <w:rFonts w:ascii="Avenir Book" w:hAnsi="Avenir Book"/>
        </w:rPr>
        <w:t xml:space="preserve">Vitamin A hält die Haut jung und gesund. Gleichzeitig wird innerhalb des </w:t>
      </w:r>
      <w:r w:rsidRPr="00B56975">
        <w:rPr>
          <w:rFonts w:ascii="Avenir Book" w:hAnsi="Avenir Book"/>
          <w:b/>
        </w:rPr>
        <w:t>Bindegewebes Kollagen</w:t>
      </w:r>
      <w:r>
        <w:rPr>
          <w:rFonts w:ascii="Avenir Book" w:hAnsi="Avenir Book"/>
        </w:rPr>
        <w:t xml:space="preserve"> aufgebaut. Durch Vitamin C kommt es zu einer </w:t>
      </w:r>
      <w:r w:rsidRPr="00B56975">
        <w:rPr>
          <w:rFonts w:ascii="Avenir Book" w:hAnsi="Avenir Book"/>
          <w:b/>
        </w:rPr>
        <w:t>Reduzierung von Falten</w:t>
      </w:r>
      <w:r>
        <w:rPr>
          <w:rFonts w:ascii="Avenir Book" w:hAnsi="Avenir Book"/>
        </w:rPr>
        <w:t xml:space="preserve"> und feinen Linien in der Haut. Der hohe Gehalt von Vitamin E im Öl entfaltet als Anti-</w:t>
      </w:r>
      <w:proofErr w:type="spellStart"/>
      <w:r>
        <w:rPr>
          <w:rFonts w:ascii="Avenir Book" w:hAnsi="Avenir Book"/>
        </w:rPr>
        <w:t>Aging</w:t>
      </w:r>
      <w:proofErr w:type="spellEnd"/>
      <w:r>
        <w:rPr>
          <w:rFonts w:ascii="Avenir Book" w:hAnsi="Avenir Book"/>
        </w:rPr>
        <w:t xml:space="preserve">-Substanz seine revitalisierende Wirkung. </w:t>
      </w:r>
    </w:p>
    <w:p w:rsidR="00B936CC" w:rsidRDefault="00B936CC" w:rsidP="00B936CC">
      <w:pPr>
        <w:rPr>
          <w:rFonts w:ascii="Avenir Book" w:hAnsi="Avenir Book"/>
        </w:rPr>
      </w:pPr>
      <w:proofErr w:type="spellStart"/>
      <w:r>
        <w:rPr>
          <w:rFonts w:ascii="Avenir Book" w:hAnsi="Avenir Book"/>
        </w:rPr>
        <w:t>Moringa</w:t>
      </w:r>
      <w:proofErr w:type="spellEnd"/>
      <w:r>
        <w:rPr>
          <w:rFonts w:ascii="Avenir Book" w:hAnsi="Avenir Book"/>
        </w:rPr>
        <w:t xml:space="preserve"> hat ausgeprägte </w:t>
      </w:r>
      <w:r w:rsidRPr="00B56975">
        <w:rPr>
          <w:rFonts w:ascii="Avenir Book" w:hAnsi="Avenir Book"/>
          <w:b/>
        </w:rPr>
        <w:t>Anti-</w:t>
      </w:r>
      <w:proofErr w:type="spellStart"/>
      <w:r w:rsidRPr="00B56975">
        <w:rPr>
          <w:rFonts w:ascii="Avenir Book" w:hAnsi="Avenir Book"/>
          <w:b/>
        </w:rPr>
        <w:t>Aging</w:t>
      </w:r>
      <w:proofErr w:type="spellEnd"/>
      <w:r w:rsidRPr="00B56975">
        <w:rPr>
          <w:rFonts w:ascii="Avenir Book" w:hAnsi="Avenir Book"/>
          <w:b/>
        </w:rPr>
        <w:t xml:space="preserve">, Anti-Akne und </w:t>
      </w:r>
      <w:proofErr w:type="spellStart"/>
      <w:r w:rsidRPr="00B56975">
        <w:rPr>
          <w:rFonts w:ascii="Avenir Book" w:hAnsi="Avenir Book"/>
          <w:b/>
        </w:rPr>
        <w:t>Detox</w:t>
      </w:r>
      <w:proofErr w:type="spellEnd"/>
      <w:r>
        <w:rPr>
          <w:rFonts w:ascii="Avenir Book" w:hAnsi="Avenir Book"/>
        </w:rPr>
        <w:t xml:space="preserve"> Eigenschaften und sorgt durch weitere Wirkstoffe wie Schwefel, eine Komponente von Kollagen und Keratin – für </w:t>
      </w:r>
      <w:r w:rsidRPr="00B56975">
        <w:rPr>
          <w:rFonts w:ascii="Avenir Book" w:hAnsi="Avenir Book"/>
          <w:b/>
        </w:rPr>
        <w:t>straffe und elastische Haut</w:t>
      </w:r>
      <w:r>
        <w:rPr>
          <w:rFonts w:ascii="Avenir Book" w:hAnsi="Avenir Book"/>
        </w:rPr>
        <w:t xml:space="preserve">. Mit 46 </w:t>
      </w:r>
      <w:proofErr w:type="spellStart"/>
      <w:r>
        <w:rPr>
          <w:rFonts w:ascii="Avenir Book" w:hAnsi="Avenir Book"/>
        </w:rPr>
        <w:t>antioxidativ</w:t>
      </w:r>
      <w:proofErr w:type="spellEnd"/>
      <w:r>
        <w:rPr>
          <w:rFonts w:ascii="Avenir Book" w:hAnsi="Avenir Book"/>
        </w:rPr>
        <w:t xml:space="preserve"> wirksamen Stoffen kann </w:t>
      </w:r>
      <w:proofErr w:type="spellStart"/>
      <w:r>
        <w:rPr>
          <w:rFonts w:ascii="Avenir Book" w:hAnsi="Avenir Book"/>
        </w:rPr>
        <w:t>Moringa</w:t>
      </w:r>
      <w:proofErr w:type="spellEnd"/>
      <w:r>
        <w:rPr>
          <w:rFonts w:ascii="Avenir Book" w:hAnsi="Avenir Book"/>
        </w:rPr>
        <w:t xml:space="preserve"> ohne Zweifel als äusserst effektiven Jungbrunnen bezeichnet werden. </w:t>
      </w:r>
    </w:p>
    <w:p w:rsidR="00B936CC" w:rsidRDefault="00B936CC" w:rsidP="00B936CC">
      <w:pPr>
        <w:rPr>
          <w:rFonts w:ascii="Avenir Book" w:hAnsi="Avenir Book"/>
        </w:rPr>
      </w:pPr>
      <w:r>
        <w:rPr>
          <w:rFonts w:ascii="Avenir Book" w:hAnsi="Avenir Book"/>
        </w:rPr>
        <w:t>Als kräftigendes und nahrhaftes Massageöl ist es auch sehr beliebt. Es macht die Haut geschmeidig und hinterlässt ein seidiges Gefühl.</w:t>
      </w:r>
    </w:p>
    <w:p w:rsidR="00B936CC" w:rsidRDefault="00B936CC" w:rsidP="00B936CC">
      <w:pPr>
        <w:rPr>
          <w:rFonts w:ascii="Avenir Book" w:hAnsi="Avenir Book"/>
        </w:rPr>
      </w:pPr>
    </w:p>
    <w:p w:rsidR="00B936CC" w:rsidRDefault="00B936CC" w:rsidP="00B936CC">
      <w:pPr>
        <w:rPr>
          <w:rFonts w:ascii="Avenir Book" w:hAnsi="Avenir Book"/>
        </w:rPr>
      </w:pPr>
      <w:r>
        <w:rPr>
          <w:rFonts w:ascii="Avenir Book" w:hAnsi="Avenir Book"/>
        </w:rPr>
        <w:t xml:space="preserve">Das feine Öl besitzt eine ähnliche Zusammensetzung wie Olivenöl, mit ungesättigten Fettsäuren und hat eine starke entzündungshemmende und antibakterielle Wirkung und kann auch bei </w:t>
      </w:r>
      <w:r w:rsidRPr="00B56975">
        <w:rPr>
          <w:rFonts w:ascii="Avenir Book" w:hAnsi="Avenir Book"/>
          <w:b/>
        </w:rPr>
        <w:t>Gelenkschmerzen, Rheuma, Gicht</w:t>
      </w:r>
      <w:r>
        <w:rPr>
          <w:rFonts w:ascii="Avenir Book" w:hAnsi="Avenir Book"/>
        </w:rPr>
        <w:t xml:space="preserve"> und </w:t>
      </w:r>
      <w:r w:rsidRPr="00B56975">
        <w:rPr>
          <w:rFonts w:ascii="Avenir Book" w:hAnsi="Avenir Book"/>
          <w:b/>
        </w:rPr>
        <w:t>Hautleiden</w:t>
      </w:r>
      <w:r>
        <w:rPr>
          <w:rFonts w:ascii="Avenir Book" w:hAnsi="Avenir Book"/>
        </w:rPr>
        <w:t xml:space="preserve"> angewendet werden. </w:t>
      </w:r>
    </w:p>
    <w:p w:rsidR="00B936CC" w:rsidRDefault="00B936CC" w:rsidP="00B936CC">
      <w:pPr>
        <w:rPr>
          <w:rFonts w:ascii="Avenir Book" w:hAnsi="Avenir Book"/>
        </w:rPr>
      </w:pPr>
      <w:proofErr w:type="spellStart"/>
      <w:r>
        <w:rPr>
          <w:rFonts w:ascii="Avenir Book" w:hAnsi="Avenir Book"/>
        </w:rPr>
        <w:t>Moringa</w:t>
      </w:r>
      <w:proofErr w:type="spellEnd"/>
      <w:r>
        <w:rPr>
          <w:rFonts w:ascii="Avenir Book" w:hAnsi="Avenir Book"/>
        </w:rPr>
        <w:t xml:space="preserve"> Öl hat einen sehr guten Einfluss auf die </w:t>
      </w:r>
      <w:r w:rsidRPr="00536034">
        <w:rPr>
          <w:rFonts w:ascii="Avenir Book" w:hAnsi="Avenir Book"/>
          <w:b/>
        </w:rPr>
        <w:t>Blutfette</w:t>
      </w:r>
      <w:r>
        <w:rPr>
          <w:rFonts w:ascii="Avenir Book" w:hAnsi="Avenir Book"/>
        </w:rPr>
        <w:t xml:space="preserve"> und den </w:t>
      </w:r>
      <w:r w:rsidRPr="00536034">
        <w:rPr>
          <w:rFonts w:ascii="Avenir Book" w:hAnsi="Avenir Book"/>
          <w:b/>
        </w:rPr>
        <w:t>Cholesterinspiegel.</w:t>
      </w:r>
    </w:p>
    <w:p w:rsidR="009248A4" w:rsidRDefault="009248A4"/>
    <w:sectPr w:rsidR="009248A4" w:rsidSect="005C5DB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193CD9"/>
    <w:multiLevelType w:val="hybridMultilevel"/>
    <w:tmpl w:val="28F6BA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6CC"/>
    <w:rsid w:val="005C5DB6"/>
    <w:rsid w:val="009248A4"/>
    <w:rsid w:val="00B9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3CECA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936CC"/>
    <w:rPr>
      <w:lang w:val="de-CH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936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936CC"/>
    <w:rPr>
      <w:lang w:val="de-CH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936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592</Words>
  <Characters>3673</Characters>
  <Application>Microsoft Macintosh Word</Application>
  <DocSecurity>0</DocSecurity>
  <Lines>108</Lines>
  <Paragraphs>64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4201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Stangl</dc:creator>
  <cp:keywords/>
  <dc:description/>
  <cp:lastModifiedBy>Natalie Stangl</cp:lastModifiedBy>
  <cp:revision>1</cp:revision>
  <dcterms:created xsi:type="dcterms:W3CDTF">2016-06-01T20:55:00Z</dcterms:created>
  <dcterms:modified xsi:type="dcterms:W3CDTF">2016-06-01T20:57:00Z</dcterms:modified>
  <cp:category/>
</cp:coreProperties>
</file>